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ook w:val="04A0" w:firstRow="1" w:lastRow="0" w:firstColumn="1" w:lastColumn="0" w:noHBand="0" w:noVBand="1"/>
      </w:tblPr>
      <w:tblGrid>
        <w:gridCol w:w="4219"/>
        <w:gridCol w:w="5245"/>
      </w:tblGrid>
      <w:tr w:rsidR="00036B1F" w:rsidRPr="00036B1F" w:rsidTr="005A3FD5">
        <w:tc>
          <w:tcPr>
            <w:tcW w:w="4219" w:type="dxa"/>
            <w:hideMark/>
          </w:tcPr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245" w:type="dxa"/>
            <w:hideMark/>
          </w:tcPr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проведения общественного обсуждения проекта муниципальной программы Шпаковского муниципального округа Ставропольского края «Формирование современной городской среды»</w:t>
            </w:r>
          </w:p>
        </w:tc>
      </w:tr>
    </w:tbl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92"/>
      <w:bookmarkEnd w:id="0"/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общественного обсуждения проекта муниципальной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Шпаковского муниципального округа Ставропольского края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среды»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Шпаковского муниципального округа Ставропольского края предлагает всем заинтересованным лицам учреждений, организаций, предприятий, общественных объединений, предпринимателям и гражданами принять участие в обсуждении проекта муниципальной программы Шпаковского муниципального округа Ставропольского края «Формирование современной городской среды», ознакомиться с проектом программы.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обсуждение проводится с _________ г. до __________ г.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изучения общественного мнения относительно проекта программы просим внести замечания и (или) предложения.</w:t>
      </w:r>
    </w:p>
    <w:p w:rsidR="00036B1F" w:rsidRDefault="00036B1F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(или) предложения просим направлять на электронную почту: </w:t>
      </w:r>
      <w:r w:rsidRPr="00036B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omh</w:t>
      </w: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036B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shmr</w:t>
      </w: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.ru (электронная почта ответственного исполнителя),             тел. 6-00-16 (контактный телефон ответственного исполнителя).</w:t>
      </w:r>
    </w:p>
    <w:p w:rsidR="00421D16" w:rsidRDefault="00421D16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D16" w:rsidRDefault="00421D16" w:rsidP="00036B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D16" w:rsidRPr="00036B1F" w:rsidRDefault="00421D16" w:rsidP="00421D1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Default="00036B1F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16" w:rsidRDefault="00421D16" w:rsidP="00A0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19"/>
        <w:gridCol w:w="5245"/>
      </w:tblGrid>
      <w:tr w:rsidR="00036B1F" w:rsidRPr="00036B1F" w:rsidTr="005A3FD5">
        <w:tc>
          <w:tcPr>
            <w:tcW w:w="4219" w:type="dxa"/>
            <w:hideMark/>
          </w:tcPr>
          <w:p w:rsidR="00036B1F" w:rsidRPr="00036B1F" w:rsidRDefault="00036B1F" w:rsidP="00036B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hideMark/>
          </w:tcPr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6B1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проведения общественного обсуждения проекта муниципальной программы Шпаковского муниципального округа Ставропольского края «Формирование современной городской среды»</w:t>
            </w:r>
          </w:p>
          <w:p w:rsidR="00036B1F" w:rsidRPr="00036B1F" w:rsidRDefault="00036B1F" w:rsidP="00036B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19"/>
      <w:bookmarkEnd w:id="1"/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№_______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общественного обсуждения проекта муниципальной программы Шпаковского муниципального округа Ставропольского края «Формирование современной городской среды»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                                                                   г. Михайловск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порядка проведения общественного обсуждения проекта муниципальной программы Шпаковского муниципального округа Ставропольского края «Формирование современной городской среды», утвержденного постановлением администрации Шпаковского муниципального округа Ставропольского края от _______________ № _____, было организованно и проведено общественное обсуждение проекта Программы.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срока проведения общественного обсуждения проекта Программы с ____________ до ____________ поступили следующие замечания и предложения: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рассмотрения замечаний и предложений: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срока проведения общественного обсуждения проекта Программы замечания и предложения не поступили.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общественной комиссии   __________________ Ф.И.О.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(подпись)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общественной комиссии          __________________ Ф.И.О.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(подпись)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общественной комиссии: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Ф.И.О.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Ф.И.О.</w:t>
      </w:r>
    </w:p>
    <w:p w:rsidR="00036B1F" w:rsidRP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Ф.И.О.</w:t>
      </w:r>
    </w:p>
    <w:p w:rsidR="00036B1F" w:rsidRDefault="00036B1F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B1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Ф.И.О.</w:t>
      </w:r>
      <w:bookmarkStart w:id="2" w:name="_GoBack"/>
      <w:bookmarkEnd w:id="2"/>
    </w:p>
    <w:p w:rsidR="004141C2" w:rsidRDefault="004141C2" w:rsidP="00036B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1C2" w:rsidRPr="004141C2" w:rsidRDefault="004141C2" w:rsidP="004141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sectPr w:rsidR="004141C2" w:rsidRPr="004141C2" w:rsidSect="00A071C3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4E2" w:rsidRDefault="009D74E2">
      <w:pPr>
        <w:spacing w:after="0" w:line="240" w:lineRule="auto"/>
      </w:pPr>
      <w:r>
        <w:separator/>
      </w:r>
    </w:p>
  </w:endnote>
  <w:endnote w:type="continuationSeparator" w:id="0">
    <w:p w:rsidR="009D74E2" w:rsidRDefault="009D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4E2" w:rsidRDefault="009D74E2">
      <w:pPr>
        <w:spacing w:after="0" w:line="240" w:lineRule="auto"/>
      </w:pPr>
      <w:r>
        <w:separator/>
      </w:r>
    </w:p>
  </w:footnote>
  <w:footnote w:type="continuationSeparator" w:id="0">
    <w:p w:rsidR="009D74E2" w:rsidRDefault="009D7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86"/>
    <w:rsid w:val="00036B1F"/>
    <w:rsid w:val="002E16CE"/>
    <w:rsid w:val="002E4386"/>
    <w:rsid w:val="004141C2"/>
    <w:rsid w:val="00421D16"/>
    <w:rsid w:val="009D74E2"/>
    <w:rsid w:val="00A071C3"/>
    <w:rsid w:val="00BA72B3"/>
    <w:rsid w:val="00C706B6"/>
    <w:rsid w:val="00F0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C599"/>
  <w15:docId w15:val="{5D02EED2-16CB-47FE-B137-5AD195EC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B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6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07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Марина Алексеевна</dc:creator>
  <cp:keywords/>
  <dc:description/>
  <cp:lastModifiedBy>Селюкова Надежда Николаевна</cp:lastModifiedBy>
  <cp:revision>7</cp:revision>
  <dcterms:created xsi:type="dcterms:W3CDTF">2025-12-01T11:41:00Z</dcterms:created>
  <dcterms:modified xsi:type="dcterms:W3CDTF">2025-12-12T08:20:00Z</dcterms:modified>
</cp:coreProperties>
</file>